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D64E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  <w:u w:val="single"/>
        </w:rPr>
        <w:t>OGGETTO</w:t>
      </w:r>
      <w:r>
        <w:rPr>
          <w:rFonts w:cs="Calibri"/>
          <w:b/>
          <w:sz w:val="24"/>
          <w:szCs w:val="24"/>
        </w:rPr>
        <w:t>: SELEZIONE PER FORMATORI ESPERTI PER ATTIVITA’  DI LABORATORIO</w:t>
      </w:r>
    </w:p>
    <w:p w14:paraId="35582A45" w14:textId="110E38DF" w:rsidR="00F44BFC" w:rsidRPr="00F44BFC" w:rsidRDefault="004C7D8E" w:rsidP="00F44BF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Scheda di candidatura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44BFC" w14:paraId="01E3F22D" w14:textId="77777777" w:rsidTr="00F44BFC">
        <w:tc>
          <w:tcPr>
            <w:tcW w:w="9779" w:type="dxa"/>
          </w:tcPr>
          <w:p w14:paraId="6DD9C9F6" w14:textId="21B4EB8C" w:rsidR="00F44BFC" w:rsidRDefault="00F44BFC" w:rsidP="004C7D8E">
            <w:pPr>
              <w:spacing w:before="10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F44BFC">
              <w:rPr>
                <w:rFonts w:cs="Calibri"/>
                <w:i/>
                <w:sz w:val="24"/>
                <w:szCs w:val="24"/>
              </w:rPr>
              <w:t>Il/Lasottoscritt_______________________________________________</w:t>
            </w:r>
            <w:r>
              <w:rPr>
                <w:rFonts w:cs="Calibri"/>
                <w:i/>
                <w:sz w:val="24"/>
                <w:szCs w:val="24"/>
              </w:rPr>
              <w:t>_____________________</w:t>
            </w:r>
            <w:r w:rsidRPr="00F44BFC">
              <w:rPr>
                <w:rFonts w:cs="Calibri"/>
                <w:i/>
                <w:sz w:val="24"/>
                <w:szCs w:val="24"/>
              </w:rPr>
              <w:t>nat__a</w:t>
            </w:r>
            <w:r>
              <w:rPr>
                <w:rFonts w:cs="Calibri"/>
                <w:i/>
                <w:sz w:val="24"/>
                <w:szCs w:val="24"/>
              </w:rPr>
              <w:t xml:space="preserve">____________________il__________CodiceFiscale_________________________________ </w:t>
            </w:r>
          </w:p>
          <w:p w14:paraId="59CD45F4" w14:textId="2CA4AE30" w:rsidR="00F44BFC" w:rsidRDefault="00F44BFC" w:rsidP="004C7D8E">
            <w:pPr>
              <w:spacing w:before="10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F44BFC">
              <w:rPr>
                <w:rFonts w:cs="Calibri"/>
                <w:i/>
                <w:sz w:val="24"/>
                <w:szCs w:val="24"/>
              </w:rPr>
              <w:t>residente a ________________________________via _______________________________</w:t>
            </w:r>
            <w:r>
              <w:rPr>
                <w:rFonts w:cs="Calibri"/>
                <w:i/>
                <w:sz w:val="24"/>
                <w:szCs w:val="24"/>
              </w:rPr>
              <w:t>_____</w:t>
            </w:r>
          </w:p>
          <w:p w14:paraId="44BB3391" w14:textId="192A9B09" w:rsidR="00F44BFC" w:rsidRDefault="00F44BFC" w:rsidP="004C7D8E">
            <w:pPr>
              <w:spacing w:before="10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F44BFC">
              <w:rPr>
                <w:rFonts w:cs="Calibri"/>
                <w:i/>
                <w:sz w:val="24"/>
                <w:szCs w:val="24"/>
              </w:rPr>
              <w:t>tel. (fisso e cell.) __________________________ email ______________________________</w:t>
            </w:r>
            <w:r>
              <w:rPr>
                <w:rFonts w:cs="Calibri"/>
                <w:i/>
                <w:sz w:val="24"/>
                <w:szCs w:val="24"/>
              </w:rPr>
              <w:t>_____</w:t>
            </w:r>
          </w:p>
          <w:p w14:paraId="63786363" w14:textId="6C7180AC" w:rsidR="00F44BFC" w:rsidRPr="00F44BFC" w:rsidRDefault="00F44BFC" w:rsidP="00F44BFC">
            <w:pPr>
              <w:spacing w:before="10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F44BFC">
              <w:rPr>
                <w:rFonts w:cs="Calibri"/>
                <w:i/>
                <w:sz w:val="24"/>
                <w:szCs w:val="24"/>
              </w:rPr>
              <w:t>in servizio presso _____________________________________________________________</w:t>
            </w:r>
            <w:r>
              <w:rPr>
                <w:rFonts w:cs="Calibri"/>
                <w:i/>
                <w:sz w:val="24"/>
                <w:szCs w:val="24"/>
              </w:rPr>
              <w:t>_____</w:t>
            </w:r>
          </w:p>
          <w:p w14:paraId="446F6E36" w14:textId="19A960EE" w:rsidR="00F44BFC" w:rsidRDefault="00F44BFC" w:rsidP="004C7D8E">
            <w:pPr>
              <w:spacing w:before="10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F44BFC">
              <w:rPr>
                <w:rFonts w:cs="Calibri"/>
                <w:i/>
                <w:sz w:val="24"/>
                <w:szCs w:val="24"/>
              </w:rPr>
              <w:t>(codice meccanografico____________________________) in qualità di ________________</w:t>
            </w:r>
            <w:r>
              <w:rPr>
                <w:rFonts w:cs="Calibri"/>
                <w:i/>
                <w:sz w:val="24"/>
                <w:szCs w:val="24"/>
              </w:rPr>
              <w:t>______</w:t>
            </w:r>
          </w:p>
        </w:tc>
      </w:tr>
    </w:tbl>
    <w:p w14:paraId="37596F44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DICHIARA LA PROPRIA DISPONIBILITÀ</w:t>
      </w:r>
    </w:p>
    <w:p w14:paraId="7D0E4423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</w:p>
    <w:p w14:paraId="2758FB03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svolgere la funzione di formatore esperto per coordinare le attività dei laboratori formativi di cui all’art. 8 del </w:t>
      </w:r>
      <w:r>
        <w:rPr>
          <w:rFonts w:cs="Calibri"/>
          <w:sz w:val="24"/>
          <w:szCs w:val="24"/>
          <w:highlight w:val="white"/>
        </w:rPr>
        <w:t>Decreto Ministeriale 27 ottobre 2015, n. 850</w:t>
      </w:r>
      <w:r>
        <w:rPr>
          <w:rFonts w:cs="Calibri"/>
          <w:sz w:val="24"/>
          <w:szCs w:val="24"/>
        </w:rPr>
        <w:t xml:space="preserve">, per la formazione dei docenti neoassunti. </w:t>
      </w:r>
    </w:p>
    <w:p w14:paraId="1BA26527" w14:textId="1B3F9D5F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Esprime la propria preferenza per le seguenti aree trasversali</w:t>
      </w:r>
      <w:r w:rsidR="00240E42">
        <w:rPr>
          <w:rFonts w:cs="Calibri"/>
          <w:sz w:val="24"/>
          <w:szCs w:val="24"/>
        </w:rPr>
        <w:t>, con indicazione del titolo del laboratorio e del grado di scuola</w:t>
      </w:r>
      <w:r w:rsidR="007C0889">
        <w:rPr>
          <w:rFonts w:cs="Calibri"/>
          <w:sz w:val="24"/>
          <w:szCs w:val="24"/>
        </w:rPr>
        <w:t xml:space="preserve"> (Infanzia, Primaria, Secondaria di I grado, Secondaria di II grado)</w:t>
      </w:r>
      <w:r>
        <w:rPr>
          <w:rFonts w:cs="Calibri"/>
          <w:sz w:val="24"/>
          <w:szCs w:val="24"/>
        </w:rPr>
        <w:t>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4851"/>
        <w:gridCol w:w="1669"/>
      </w:tblGrid>
      <w:tr w:rsidR="00FF2A58" w14:paraId="1530DA8B" w14:textId="77777777" w:rsidTr="00240E42">
        <w:tc>
          <w:tcPr>
            <w:tcW w:w="3369" w:type="dxa"/>
          </w:tcPr>
          <w:p w14:paraId="134E06FC" w14:textId="5499690B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AREA TRASVERSALE </w:t>
            </w:r>
          </w:p>
        </w:tc>
        <w:tc>
          <w:tcPr>
            <w:tcW w:w="4851" w:type="dxa"/>
          </w:tcPr>
          <w:p w14:paraId="336EA7CC" w14:textId="493DA684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TITOLO DEL LABORATORIO</w:t>
            </w:r>
          </w:p>
        </w:tc>
        <w:tc>
          <w:tcPr>
            <w:tcW w:w="1669" w:type="dxa"/>
          </w:tcPr>
          <w:p w14:paraId="37280411" w14:textId="12DCEC79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GRADO DI SCUOLA</w:t>
            </w:r>
          </w:p>
        </w:tc>
      </w:tr>
      <w:tr w:rsidR="00FF2A58" w14:paraId="65D3CB8B" w14:textId="77777777" w:rsidTr="00240E42">
        <w:tc>
          <w:tcPr>
            <w:tcW w:w="3369" w:type="dxa"/>
          </w:tcPr>
          <w:p w14:paraId="0E3CBC39" w14:textId="78B81015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FF2A58">
              <w:rPr>
                <w:rFonts w:cs="Calibri"/>
                <w:sz w:val="18"/>
                <w:szCs w:val="18"/>
              </w:rPr>
              <w:t>uove risorse digitali: competenze relative a metod</w:t>
            </w:r>
            <w:r w:rsidR="00240E42">
              <w:rPr>
                <w:rFonts w:cs="Calibri"/>
                <w:sz w:val="18"/>
                <w:szCs w:val="18"/>
              </w:rPr>
              <w:t>.</w:t>
            </w:r>
            <w:r w:rsidRPr="00FF2A58">
              <w:rPr>
                <w:rFonts w:cs="Calibri"/>
                <w:sz w:val="18"/>
                <w:szCs w:val="18"/>
              </w:rPr>
              <w:t xml:space="preserve"> e a tecnol</w:t>
            </w:r>
            <w:r w:rsidR="00240E42">
              <w:rPr>
                <w:rFonts w:cs="Calibri"/>
                <w:sz w:val="18"/>
                <w:szCs w:val="18"/>
              </w:rPr>
              <w:t>.</w:t>
            </w:r>
            <w:r w:rsidRPr="00FF2A58">
              <w:rPr>
                <w:rFonts w:cs="Calibri"/>
                <w:sz w:val="18"/>
                <w:szCs w:val="18"/>
              </w:rPr>
              <w:t xml:space="preserve"> della didattica digitale e della programmaz</w:t>
            </w:r>
            <w:r w:rsidR="00240E42">
              <w:rPr>
                <w:rFonts w:cs="Calibri"/>
                <w:sz w:val="18"/>
                <w:szCs w:val="18"/>
              </w:rPr>
              <w:t>ione</w:t>
            </w:r>
            <w:r w:rsidRPr="00FF2A58">
              <w:rPr>
                <w:rFonts w:cs="Calibri"/>
                <w:sz w:val="18"/>
                <w:szCs w:val="18"/>
              </w:rPr>
              <w:t xml:space="preserve"> informatica </w:t>
            </w:r>
          </w:p>
        </w:tc>
        <w:tc>
          <w:tcPr>
            <w:tcW w:w="4851" w:type="dxa"/>
          </w:tcPr>
          <w:p w14:paraId="4B0D9340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2D6CF19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6BA58986" w14:textId="77777777" w:rsidTr="00240E42">
        <w:tc>
          <w:tcPr>
            <w:tcW w:w="3369" w:type="dxa"/>
          </w:tcPr>
          <w:p w14:paraId="09348F0E" w14:textId="4EE964B8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FF2A58">
              <w:rPr>
                <w:rFonts w:cs="Calibri"/>
                <w:sz w:val="18"/>
                <w:szCs w:val="18"/>
              </w:rPr>
              <w:t>uove risorse digitali e loro impatto sulla didattica:</w:t>
            </w:r>
            <w:r w:rsidR="007C0889">
              <w:rPr>
                <w:rFonts w:cs="Calibri"/>
                <w:sz w:val="18"/>
                <w:szCs w:val="18"/>
              </w:rPr>
              <w:t xml:space="preserve"> </w:t>
            </w:r>
            <w:r w:rsidRPr="00FF2A58">
              <w:rPr>
                <w:rFonts w:cs="Calibri"/>
                <w:sz w:val="18"/>
                <w:szCs w:val="18"/>
              </w:rPr>
              <w:t>sviluppo delle competenze digitali degli studenti, uso responsabile di Internet, protezione dei dati personali, contrasto al cyberbullismo</w:t>
            </w:r>
          </w:p>
        </w:tc>
        <w:tc>
          <w:tcPr>
            <w:tcW w:w="4851" w:type="dxa"/>
          </w:tcPr>
          <w:p w14:paraId="4060D3B8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DA70632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19CF10C0" w14:textId="77777777" w:rsidTr="00240E42">
        <w:tc>
          <w:tcPr>
            <w:tcW w:w="3369" w:type="dxa"/>
          </w:tcPr>
          <w:p w14:paraId="4899BFF5" w14:textId="4C31B11A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Pr="00FF2A58">
              <w:rPr>
                <w:rFonts w:cs="Calibri"/>
                <w:sz w:val="18"/>
                <w:szCs w:val="18"/>
              </w:rPr>
              <w:t>estione della classe e problematiche relazionali</w:t>
            </w:r>
          </w:p>
        </w:tc>
        <w:tc>
          <w:tcPr>
            <w:tcW w:w="4851" w:type="dxa"/>
          </w:tcPr>
          <w:p w14:paraId="4D65F198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AF23B05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73B0D3B4" w14:textId="77777777" w:rsidTr="00240E42">
        <w:tc>
          <w:tcPr>
            <w:tcW w:w="3369" w:type="dxa"/>
          </w:tcPr>
          <w:p w14:paraId="37C258BD" w14:textId="38405C2E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Pr="00FF2A58">
              <w:rPr>
                <w:rFonts w:cs="Calibri"/>
                <w:sz w:val="18"/>
                <w:szCs w:val="18"/>
              </w:rPr>
              <w:t>estione delle istituzioni scolastiche in fase di emergenza</w:t>
            </w:r>
          </w:p>
        </w:tc>
        <w:tc>
          <w:tcPr>
            <w:tcW w:w="4851" w:type="dxa"/>
          </w:tcPr>
          <w:p w14:paraId="35D30CF9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CA57CC7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6BB8A256" w14:textId="77777777" w:rsidTr="00240E42">
        <w:tc>
          <w:tcPr>
            <w:tcW w:w="3369" w:type="dxa"/>
          </w:tcPr>
          <w:p w14:paraId="61B69281" w14:textId="325E4DD6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</w:t>
            </w:r>
            <w:r w:rsidRPr="00FF2A58">
              <w:rPr>
                <w:rFonts w:cs="Calibri"/>
                <w:sz w:val="18"/>
                <w:szCs w:val="18"/>
              </w:rPr>
              <w:t>alutazione didattica e valutazione di sistema (autovalutazione e miglioramento)</w:t>
            </w:r>
          </w:p>
        </w:tc>
        <w:tc>
          <w:tcPr>
            <w:tcW w:w="4851" w:type="dxa"/>
          </w:tcPr>
          <w:p w14:paraId="341F5148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07DF8A5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390C047D" w14:textId="77777777" w:rsidTr="00240E42">
        <w:tc>
          <w:tcPr>
            <w:tcW w:w="3369" w:type="dxa"/>
          </w:tcPr>
          <w:p w14:paraId="2538B9A0" w14:textId="46E6BE0B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</w:t>
            </w:r>
            <w:r w:rsidRPr="00FF2A58">
              <w:rPr>
                <w:rFonts w:cs="Calibri"/>
                <w:sz w:val="18"/>
                <w:szCs w:val="18"/>
              </w:rPr>
              <w:t xml:space="preserve">alutazione finale degli apprendimenti degli alunni delle classi della scuola </w:t>
            </w:r>
            <w:r w:rsidR="00240E42">
              <w:rPr>
                <w:rFonts w:cs="Calibri"/>
                <w:sz w:val="18"/>
                <w:szCs w:val="18"/>
              </w:rPr>
              <w:t>primaria</w:t>
            </w:r>
          </w:p>
        </w:tc>
        <w:tc>
          <w:tcPr>
            <w:tcW w:w="4851" w:type="dxa"/>
          </w:tcPr>
          <w:p w14:paraId="0C35F6AF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0D455CF6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70EE72AD" w14:textId="77777777" w:rsidTr="00240E42">
        <w:tc>
          <w:tcPr>
            <w:tcW w:w="3369" w:type="dxa"/>
          </w:tcPr>
          <w:p w14:paraId="1D14EEF4" w14:textId="0EE55672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B</w:t>
            </w:r>
            <w:r w:rsidRPr="00FF2A58">
              <w:rPr>
                <w:rFonts w:cs="Calibri"/>
                <w:sz w:val="18"/>
                <w:szCs w:val="18"/>
              </w:rPr>
              <w:t>isogni educativi speciali</w:t>
            </w:r>
          </w:p>
        </w:tc>
        <w:tc>
          <w:tcPr>
            <w:tcW w:w="4851" w:type="dxa"/>
          </w:tcPr>
          <w:p w14:paraId="471FBB51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2761E081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3515AE4D" w14:textId="77777777" w:rsidTr="00240E42">
        <w:tc>
          <w:tcPr>
            <w:tcW w:w="3369" w:type="dxa"/>
          </w:tcPr>
          <w:p w14:paraId="07DE1C09" w14:textId="7EBA1953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 w:rsidRPr="00FF2A58">
              <w:rPr>
                <w:rFonts w:cs="Calibri"/>
                <w:sz w:val="18"/>
                <w:szCs w:val="18"/>
              </w:rPr>
              <w:t>ontrasto alla dispersione scolastica</w:t>
            </w:r>
          </w:p>
        </w:tc>
        <w:tc>
          <w:tcPr>
            <w:tcW w:w="4851" w:type="dxa"/>
          </w:tcPr>
          <w:p w14:paraId="6EE6330C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104152E4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7D8D17A6" w14:textId="77777777" w:rsidTr="00240E42">
        <w:tc>
          <w:tcPr>
            <w:tcW w:w="3369" w:type="dxa"/>
          </w:tcPr>
          <w:p w14:paraId="40BD65E6" w14:textId="5C0F1158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 w:rsidRPr="00FF2A58">
              <w:rPr>
                <w:rFonts w:cs="Calibri"/>
                <w:sz w:val="18"/>
                <w:szCs w:val="18"/>
              </w:rPr>
              <w:t>nclusione sociale e dinamiche interculturali</w:t>
            </w:r>
          </w:p>
        </w:tc>
        <w:tc>
          <w:tcPr>
            <w:tcW w:w="4851" w:type="dxa"/>
          </w:tcPr>
          <w:p w14:paraId="3CFAF5BB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02B1E439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4A7F7670" w14:textId="77777777" w:rsidTr="00240E42">
        <w:tc>
          <w:tcPr>
            <w:tcW w:w="3369" w:type="dxa"/>
          </w:tcPr>
          <w:p w14:paraId="28D13D4F" w14:textId="56F6FCB9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FF2A58">
              <w:rPr>
                <w:rFonts w:cs="Calibri"/>
                <w:sz w:val="18"/>
                <w:szCs w:val="18"/>
              </w:rPr>
              <w:t>rientamento e alternanza scuola-lavoro (PCTO)</w:t>
            </w:r>
          </w:p>
        </w:tc>
        <w:tc>
          <w:tcPr>
            <w:tcW w:w="4851" w:type="dxa"/>
          </w:tcPr>
          <w:p w14:paraId="7E29CFCB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2515A59E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268D6700" w14:textId="77777777" w:rsidTr="00240E42">
        <w:tc>
          <w:tcPr>
            <w:tcW w:w="3369" w:type="dxa"/>
          </w:tcPr>
          <w:p w14:paraId="7AD1D2A4" w14:textId="26FB268D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FF2A58">
              <w:rPr>
                <w:rFonts w:cs="Calibri"/>
                <w:sz w:val="18"/>
                <w:szCs w:val="18"/>
              </w:rPr>
              <w:t>rientamento degli studenti al secondo grado e post-diploma</w:t>
            </w:r>
          </w:p>
        </w:tc>
        <w:tc>
          <w:tcPr>
            <w:tcW w:w="4851" w:type="dxa"/>
          </w:tcPr>
          <w:p w14:paraId="5E8ACBB9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0DB652A6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06C0D15F" w14:textId="77777777" w:rsidTr="00240E42">
        <w:tc>
          <w:tcPr>
            <w:tcW w:w="3369" w:type="dxa"/>
          </w:tcPr>
          <w:p w14:paraId="19B5236C" w14:textId="5D8E7AAC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</w:t>
            </w:r>
            <w:r w:rsidRPr="00FF2A58">
              <w:rPr>
                <w:rFonts w:cs="Calibri"/>
                <w:sz w:val="18"/>
                <w:szCs w:val="18"/>
              </w:rPr>
              <w:t>uone pratiche di didattiche disciplinari</w:t>
            </w:r>
          </w:p>
        </w:tc>
        <w:tc>
          <w:tcPr>
            <w:tcW w:w="4851" w:type="dxa"/>
          </w:tcPr>
          <w:p w14:paraId="551CB775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9B6D972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76B9F55D" w14:textId="77777777" w:rsidTr="00240E42">
        <w:tc>
          <w:tcPr>
            <w:tcW w:w="3369" w:type="dxa"/>
          </w:tcPr>
          <w:p w14:paraId="425B42C1" w14:textId="2268CDCC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FF2A58">
              <w:rPr>
                <w:rFonts w:cs="Calibri"/>
                <w:sz w:val="18"/>
                <w:szCs w:val="18"/>
              </w:rPr>
              <w:t>uovo curricolo di Educazione Civica Legge 92/2019</w:t>
            </w:r>
          </w:p>
        </w:tc>
        <w:tc>
          <w:tcPr>
            <w:tcW w:w="4851" w:type="dxa"/>
          </w:tcPr>
          <w:p w14:paraId="421CCF17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6416B30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F2A58" w14:paraId="5573AD0D" w14:textId="77777777" w:rsidTr="00240E42">
        <w:tc>
          <w:tcPr>
            <w:tcW w:w="3369" w:type="dxa"/>
          </w:tcPr>
          <w:p w14:paraId="4A909940" w14:textId="70212E30" w:rsid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Pr="00FF2A58">
              <w:rPr>
                <w:rFonts w:cs="Calibri"/>
                <w:sz w:val="18"/>
                <w:szCs w:val="18"/>
              </w:rPr>
              <w:t>ducazione allo sviluppo sostenibile</w:t>
            </w:r>
          </w:p>
        </w:tc>
        <w:tc>
          <w:tcPr>
            <w:tcW w:w="4851" w:type="dxa"/>
          </w:tcPr>
          <w:p w14:paraId="2853FD19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921818C" w14:textId="77777777" w:rsidR="00FF2A58" w:rsidRPr="00FF2A58" w:rsidRDefault="00FF2A58" w:rsidP="004C7D8E">
            <w:pPr>
              <w:spacing w:before="10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7DC5B6D4" w14:textId="77777777" w:rsidR="00F44BFC" w:rsidRDefault="00F44BFC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b/>
          <w:sz w:val="24"/>
          <w:szCs w:val="24"/>
        </w:rPr>
      </w:pPr>
    </w:p>
    <w:p w14:paraId="5D2230CA" w14:textId="11F84D9A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Il/La sottoscritt__</w:t>
      </w:r>
    </w:p>
    <w:p w14:paraId="03B69C43" w14:textId="77777777" w:rsidR="004C7D8E" w:rsidRPr="00D72977" w:rsidRDefault="004C7D8E" w:rsidP="004C7D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D72977">
        <w:rPr>
          <w:rFonts w:cs="Calibri"/>
          <w:sz w:val="24"/>
          <w:szCs w:val="24"/>
        </w:rPr>
        <w:t xml:space="preserve">Autorizza al trattamento dei dati personali per fini istituzionali in conformità </w:t>
      </w:r>
      <w:r w:rsidR="0094380F" w:rsidRPr="00D72977">
        <w:rPr>
          <w:rFonts w:cs="Calibri"/>
          <w:sz w:val="24"/>
          <w:szCs w:val="24"/>
        </w:rPr>
        <w:t xml:space="preserve">al </w:t>
      </w:r>
      <w:r w:rsidRPr="00D72977">
        <w:rPr>
          <w:rFonts w:cs="Calibri"/>
          <w:sz w:val="24"/>
          <w:szCs w:val="24"/>
        </w:rPr>
        <w:t xml:space="preserve"> regolamento </w:t>
      </w:r>
      <w:r w:rsidR="00D72977" w:rsidRPr="00D72977">
        <w:rPr>
          <w:rFonts w:cs="Calibri"/>
          <w:sz w:val="24"/>
          <w:szCs w:val="24"/>
        </w:rPr>
        <w:t>europeo e/o il D.lgs. 101/2018</w:t>
      </w:r>
      <w:r w:rsidRPr="00D72977">
        <w:rPr>
          <w:rFonts w:cs="Calibri"/>
          <w:sz w:val="24"/>
          <w:szCs w:val="24"/>
        </w:rPr>
        <w:t xml:space="preserve">: </w:t>
      </w:r>
    </w:p>
    <w:p w14:paraId="0F9578E1" w14:textId="03B8EE41" w:rsidR="004C7D8E" w:rsidRPr="00F562A6" w:rsidRDefault="004C7D8E" w:rsidP="004C7D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F562A6">
        <w:rPr>
          <w:rFonts w:cs="Calibri"/>
          <w:sz w:val="24"/>
          <w:szCs w:val="24"/>
        </w:rPr>
        <w:t>Si impegna a consegnare all</w:t>
      </w:r>
      <w:r w:rsidR="00A07ED2" w:rsidRPr="00F562A6">
        <w:rPr>
          <w:rFonts w:cs="Calibri"/>
          <w:sz w:val="24"/>
          <w:szCs w:val="24"/>
        </w:rPr>
        <w:t xml:space="preserve">’UST Forlì-Cesena </w:t>
      </w:r>
      <w:r w:rsidRPr="00F562A6">
        <w:rPr>
          <w:rFonts w:cs="Calibri"/>
          <w:sz w:val="24"/>
          <w:szCs w:val="24"/>
        </w:rPr>
        <w:t xml:space="preserve">materiali e prodotti della formazione realizzati con i docenti </w:t>
      </w:r>
      <w:r w:rsidR="00A07ED2" w:rsidRPr="00F562A6">
        <w:rPr>
          <w:rFonts w:cs="Calibri"/>
          <w:sz w:val="24"/>
          <w:szCs w:val="24"/>
        </w:rPr>
        <w:t>corsisti, anche in vista di un’</w:t>
      </w:r>
      <w:r w:rsidRPr="00F562A6">
        <w:rPr>
          <w:rFonts w:cs="Calibri"/>
          <w:sz w:val="24"/>
          <w:szCs w:val="24"/>
        </w:rPr>
        <w:t>eventuale pubblicazione;</w:t>
      </w:r>
    </w:p>
    <w:p w14:paraId="744B0E9A" w14:textId="77777777" w:rsidR="004C7D8E" w:rsidRDefault="004C7D8E" w:rsidP="004C7D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238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Garantisce la validazione della documentazione e delle attività di ricerca elaborata dai docenti neoassunti (vedi </w:t>
      </w:r>
      <w:r>
        <w:rPr>
          <w:rFonts w:cs="Calibri"/>
          <w:sz w:val="24"/>
          <w:szCs w:val="24"/>
          <w:highlight w:val="white"/>
        </w:rPr>
        <w:t>Decreto Ministeriale 27 ottobre 2015, n. 850</w:t>
      </w:r>
      <w:r>
        <w:rPr>
          <w:rFonts w:cs="Calibri"/>
          <w:sz w:val="24"/>
          <w:szCs w:val="24"/>
        </w:rPr>
        <w:t>, articolo 8, punto 3).</w:t>
      </w:r>
    </w:p>
    <w:p w14:paraId="7E7C12FE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Il/la sottoscritt__ dichiara</w:t>
      </w:r>
      <w:r>
        <w:rPr>
          <w:rFonts w:cs="Calibri"/>
          <w:sz w:val="24"/>
          <w:szCs w:val="24"/>
        </w:rPr>
        <w:t xml:space="preserve"> la propria responsabilità a collaborare alla progettazione esecutiva degli incontri formativi, oltre le ore previste di docenza.</w:t>
      </w:r>
    </w:p>
    <w:p w14:paraId="78F18D96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</w:p>
    <w:p w14:paraId="65D1A24F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Alla presente scheda di candidatura allega:</w:t>
      </w:r>
    </w:p>
    <w:p w14:paraId="364CA36A" w14:textId="77777777" w:rsidR="004C7D8E" w:rsidRDefault="004C7D8E" w:rsidP="004C7D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Curriculum vitae in formato europeo</w:t>
      </w:r>
    </w:p>
    <w:p w14:paraId="3525F6DF" w14:textId="77777777" w:rsidR="004C7D8E" w:rsidRDefault="004C7D8E" w:rsidP="004C7D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0"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Fotocopia documento in corso di validità</w:t>
      </w:r>
    </w:p>
    <w:p w14:paraId="0C7C88EE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</w:p>
    <w:p w14:paraId="3A77E301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</w:p>
    <w:p w14:paraId="244C6346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Luogo e data …………………………………. Firma ……………………………………..</w:t>
      </w:r>
    </w:p>
    <w:p w14:paraId="218939F7" w14:textId="77777777" w:rsidR="004C7D8E" w:rsidRDefault="004C7D8E" w:rsidP="004C7D8E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cs="Calibri"/>
          <w:sz w:val="24"/>
          <w:szCs w:val="24"/>
        </w:rPr>
      </w:pPr>
    </w:p>
    <w:sectPr w:rsidR="004C7D8E" w:rsidSect="00472A35">
      <w:foot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81C1D" w14:textId="77777777" w:rsidR="000D7CCA" w:rsidRDefault="000D7CCA">
      <w:r>
        <w:separator/>
      </w:r>
    </w:p>
  </w:endnote>
  <w:endnote w:type="continuationSeparator" w:id="0">
    <w:p w14:paraId="09C8BE19" w14:textId="77777777" w:rsidR="000D7CCA" w:rsidRDefault="000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F89" w14:textId="77777777" w:rsidR="004C7D8E" w:rsidRDefault="004C7D8E" w:rsidP="004C7D8E">
    <w:pPr>
      <w:pStyle w:val="Pidipagina"/>
      <w:rPr>
        <w:sz w:val="16"/>
      </w:rPr>
    </w:pPr>
    <w:r>
      <w:rPr>
        <w:sz w:val="16"/>
      </w:rPr>
      <w:t>Responsabile del procedimento: Dirigente Scolastica Prof.ssa Simonetta Bini</w:t>
    </w:r>
  </w:p>
  <w:p w14:paraId="3FDCAB79" w14:textId="4980128B" w:rsidR="004C7D8E" w:rsidRPr="004164B3" w:rsidRDefault="004C7D8E" w:rsidP="004C7D8E">
    <w:pPr>
      <w:pStyle w:val="Pidipagina"/>
      <w:rPr>
        <w:sz w:val="16"/>
      </w:rPr>
    </w:pPr>
    <w:r w:rsidRPr="004164B3">
      <w:rPr>
        <w:sz w:val="16"/>
      </w:rPr>
      <w:fldChar w:fldCharType="begin"/>
    </w:r>
    <w:r w:rsidRPr="004164B3">
      <w:rPr>
        <w:sz w:val="16"/>
      </w:rPr>
      <w:instrText xml:space="preserve"> FILENAME \p </w:instrText>
    </w:r>
    <w:r w:rsidRPr="004164B3">
      <w:rPr>
        <w:sz w:val="16"/>
      </w:rPr>
      <w:fldChar w:fldCharType="separate"/>
    </w:r>
    <w:r w:rsidR="00A07ED2">
      <w:rPr>
        <w:noProof/>
        <w:sz w:val="16"/>
      </w:rPr>
      <w:t>U:\PATRIZIA\Neoassunti_2020\2021</w:t>
    </w:r>
    <w:r w:rsidR="0094380F">
      <w:rPr>
        <w:noProof/>
        <w:sz w:val="16"/>
      </w:rPr>
      <w:t>-SCHEDA_adesione.docx</w:t>
    </w:r>
    <w:r w:rsidRPr="004164B3">
      <w:rPr>
        <w:sz w:val="16"/>
      </w:rPr>
      <w:fldChar w:fldCharType="end"/>
    </w:r>
  </w:p>
  <w:p w14:paraId="0FAB1D59" w14:textId="77777777" w:rsidR="00472A35" w:rsidRDefault="00472A35" w:rsidP="00472A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3FB03" w14:textId="77777777" w:rsidR="000D7CCA" w:rsidRDefault="000D7CCA">
      <w:r>
        <w:separator/>
      </w:r>
    </w:p>
  </w:footnote>
  <w:footnote w:type="continuationSeparator" w:id="0">
    <w:p w14:paraId="45F12807" w14:textId="77777777" w:rsidR="000D7CCA" w:rsidRDefault="000D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0BE"/>
    <w:multiLevelType w:val="multilevel"/>
    <w:tmpl w:val="46E896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E97D68"/>
    <w:multiLevelType w:val="hybridMultilevel"/>
    <w:tmpl w:val="A6E06A80"/>
    <w:lvl w:ilvl="0" w:tplc="DD8242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30FB"/>
    <w:multiLevelType w:val="multilevel"/>
    <w:tmpl w:val="8AF8D2E0"/>
    <w:lvl w:ilvl="0">
      <w:start w:val="1"/>
      <w:numFmt w:val="bullet"/>
      <w:lvlText w:val="ㅁ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D96364E"/>
    <w:multiLevelType w:val="multilevel"/>
    <w:tmpl w:val="2B7ED0A0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E"/>
    <w:rsid w:val="000825E0"/>
    <w:rsid w:val="000D7CCA"/>
    <w:rsid w:val="000F0910"/>
    <w:rsid w:val="00104DDC"/>
    <w:rsid w:val="00124B85"/>
    <w:rsid w:val="001261B0"/>
    <w:rsid w:val="0015135F"/>
    <w:rsid w:val="0016777B"/>
    <w:rsid w:val="0018306B"/>
    <w:rsid w:val="00185F7D"/>
    <w:rsid w:val="001B7611"/>
    <w:rsid w:val="00231C16"/>
    <w:rsid w:val="00240E42"/>
    <w:rsid w:val="00342F12"/>
    <w:rsid w:val="00391EAF"/>
    <w:rsid w:val="00392657"/>
    <w:rsid w:val="003A01E8"/>
    <w:rsid w:val="003B2FF4"/>
    <w:rsid w:val="003B6BA6"/>
    <w:rsid w:val="003D6E3E"/>
    <w:rsid w:val="003D7775"/>
    <w:rsid w:val="00403C8C"/>
    <w:rsid w:val="0040679A"/>
    <w:rsid w:val="004205E0"/>
    <w:rsid w:val="004210C5"/>
    <w:rsid w:val="00446DB1"/>
    <w:rsid w:val="00472A35"/>
    <w:rsid w:val="004C7D8E"/>
    <w:rsid w:val="00554249"/>
    <w:rsid w:val="00590D12"/>
    <w:rsid w:val="005F4CE7"/>
    <w:rsid w:val="0066127A"/>
    <w:rsid w:val="00672307"/>
    <w:rsid w:val="00685098"/>
    <w:rsid w:val="00687A18"/>
    <w:rsid w:val="00690F3C"/>
    <w:rsid w:val="0069465A"/>
    <w:rsid w:val="006B33C1"/>
    <w:rsid w:val="006E4C9F"/>
    <w:rsid w:val="00702AE9"/>
    <w:rsid w:val="0074158B"/>
    <w:rsid w:val="007C0889"/>
    <w:rsid w:val="008043E5"/>
    <w:rsid w:val="00815491"/>
    <w:rsid w:val="0086439F"/>
    <w:rsid w:val="00864427"/>
    <w:rsid w:val="0087223A"/>
    <w:rsid w:val="0089346B"/>
    <w:rsid w:val="008A360E"/>
    <w:rsid w:val="008B5D46"/>
    <w:rsid w:val="008C6A3F"/>
    <w:rsid w:val="008D08B2"/>
    <w:rsid w:val="009228D5"/>
    <w:rsid w:val="0094380F"/>
    <w:rsid w:val="009D4CEF"/>
    <w:rsid w:val="00A07ED2"/>
    <w:rsid w:val="00A128FE"/>
    <w:rsid w:val="00A142D1"/>
    <w:rsid w:val="00A800AD"/>
    <w:rsid w:val="00AB6BFE"/>
    <w:rsid w:val="00AD09AC"/>
    <w:rsid w:val="00AF0890"/>
    <w:rsid w:val="00AF7FED"/>
    <w:rsid w:val="00B53442"/>
    <w:rsid w:val="00BB0BD8"/>
    <w:rsid w:val="00C06491"/>
    <w:rsid w:val="00C4373A"/>
    <w:rsid w:val="00C90F38"/>
    <w:rsid w:val="00CC3716"/>
    <w:rsid w:val="00CE0D08"/>
    <w:rsid w:val="00D118E8"/>
    <w:rsid w:val="00D72977"/>
    <w:rsid w:val="00DD671D"/>
    <w:rsid w:val="00DE795A"/>
    <w:rsid w:val="00E23AD7"/>
    <w:rsid w:val="00E72469"/>
    <w:rsid w:val="00E7637B"/>
    <w:rsid w:val="00EA3B98"/>
    <w:rsid w:val="00F01019"/>
    <w:rsid w:val="00F44BFC"/>
    <w:rsid w:val="00F45F30"/>
    <w:rsid w:val="00F562A6"/>
    <w:rsid w:val="00FC5E5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9D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D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Collegamentoipertestuale1">
    <w:name w:val="Collegamento ipertestuale1"/>
    <w:basedOn w:val="Carpredefinitoparagrafo"/>
    <w:rsid w:val="0086439F"/>
    <w:rPr>
      <w:color w:val="0000FF"/>
      <w:u w:val="single"/>
    </w:rPr>
  </w:style>
  <w:style w:type="paragraph" w:styleId="Intestazione">
    <w:name w:val="header"/>
    <w:basedOn w:val="Normale"/>
    <w:rsid w:val="00FC5E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C5E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7D8E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4C7D8E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FF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D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Collegamentoipertestuale1">
    <w:name w:val="Collegamento ipertestuale1"/>
    <w:basedOn w:val="Carpredefinitoparagrafo"/>
    <w:rsid w:val="0086439F"/>
    <w:rPr>
      <w:color w:val="0000FF"/>
      <w:u w:val="single"/>
    </w:rPr>
  </w:style>
  <w:style w:type="paragraph" w:styleId="Intestazione">
    <w:name w:val="header"/>
    <w:basedOn w:val="Normale"/>
    <w:rsid w:val="00FC5E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C5E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7D8E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4C7D8E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FF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Xp Professional SP 3 Italiano</dc:creator>
  <cp:lastModifiedBy>Administrator</cp:lastModifiedBy>
  <cp:revision>2</cp:revision>
  <dcterms:created xsi:type="dcterms:W3CDTF">2020-12-15T07:27:00Z</dcterms:created>
  <dcterms:modified xsi:type="dcterms:W3CDTF">2020-12-15T07:27:00Z</dcterms:modified>
</cp:coreProperties>
</file>